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4" w:rsidRDefault="00AD2E24"/>
    <w:p w:rsidR="005F4CC3" w:rsidRPr="00F80D5E" w:rsidRDefault="005F4CC3" w:rsidP="005F4C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 w:rsidRPr="009A0F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80D5E">
        <w:rPr>
          <w:rFonts w:ascii="Arial" w:hAnsi="Arial" w:cs="Arial"/>
          <w:b/>
          <w:sz w:val="24"/>
          <w:szCs w:val="24"/>
        </w:rPr>
        <w:t>Media Contact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Sharon Lynch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F4CC3" w:rsidRDefault="005F4CC3" w:rsidP="005F4CC3">
      <w:pPr>
        <w:rPr>
          <w:rFonts w:ascii="Arial" w:hAnsi="Arial" w:cs="Arial"/>
          <w:b/>
          <w:sz w:val="24"/>
          <w:szCs w:val="24"/>
        </w:rPr>
      </w:pPr>
      <w:r w:rsidRPr="00622F6A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  <w:t>August 11,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443-523-1751</w:t>
      </w:r>
    </w:p>
    <w:p w:rsidR="005F4CC3" w:rsidRDefault="005F4CC3" w:rsidP="005F4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sharon.lynch@maryland.gov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4CC3" w:rsidRDefault="005F4CC3" w:rsidP="005F4C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4CC3" w:rsidRPr="006C636B" w:rsidRDefault="005F4CC3" w:rsidP="005F4CC3">
      <w:pPr>
        <w:jc w:val="center"/>
        <w:rPr>
          <w:rFonts w:ascii="Arial" w:hAnsi="Arial" w:cs="Arial"/>
          <w:b/>
          <w:sz w:val="24"/>
          <w:szCs w:val="24"/>
        </w:rPr>
      </w:pPr>
      <w:r w:rsidRPr="006C636B">
        <w:rPr>
          <w:rFonts w:ascii="Arial" w:hAnsi="Arial" w:cs="Arial"/>
          <w:b/>
          <w:sz w:val="24"/>
          <w:szCs w:val="24"/>
        </w:rPr>
        <w:t>FLU VACCINES TO BE GIVEN AT HEALTH DEPARTMENT</w:t>
      </w:r>
    </w:p>
    <w:p w:rsidR="005F4CC3" w:rsidRPr="006C636B" w:rsidRDefault="005F4CC3" w:rsidP="005F4CC3">
      <w:pPr>
        <w:rPr>
          <w:rFonts w:ascii="Arial" w:hAnsi="Arial" w:cs="Arial"/>
          <w:b/>
          <w:sz w:val="24"/>
          <w:szCs w:val="24"/>
        </w:rPr>
      </w:pPr>
    </w:p>
    <w:p w:rsidR="005F4CC3" w:rsidRDefault="005F4CC3" w:rsidP="005F4CC3">
      <w:pPr>
        <w:rPr>
          <w:rFonts w:ascii="Arial" w:hAnsi="Arial" w:cs="Arial"/>
          <w:sz w:val="24"/>
          <w:szCs w:val="24"/>
        </w:rPr>
      </w:pPr>
      <w:r w:rsidRPr="006C636B">
        <w:rPr>
          <w:rFonts w:ascii="Arial" w:hAnsi="Arial" w:cs="Arial"/>
          <w:b/>
          <w:sz w:val="24"/>
          <w:szCs w:val="24"/>
        </w:rPr>
        <w:t xml:space="preserve">Westover, Md. </w:t>
      </w:r>
      <w:r w:rsidRPr="006C636B">
        <w:rPr>
          <w:rFonts w:ascii="Arial" w:hAnsi="Arial" w:cs="Arial"/>
          <w:sz w:val="24"/>
          <w:szCs w:val="24"/>
        </w:rPr>
        <w:t xml:space="preserve">– It is that time of year again to protect yourself from the flu.  The Somerset County Health Department is </w:t>
      </w:r>
      <w:r>
        <w:rPr>
          <w:rFonts w:ascii="Arial" w:hAnsi="Arial" w:cs="Arial"/>
          <w:sz w:val="24"/>
          <w:szCs w:val="24"/>
        </w:rPr>
        <w:t>holding mass clinics for flu vaccinations</w:t>
      </w:r>
      <w:r w:rsidRPr="006C636B">
        <w:rPr>
          <w:rFonts w:ascii="Arial" w:hAnsi="Arial" w:cs="Arial"/>
          <w:sz w:val="24"/>
          <w:szCs w:val="24"/>
        </w:rPr>
        <w:t xml:space="preserve"> at 7920 Crisfield Highway in Westover every Tuesday </w:t>
      </w:r>
      <w:r>
        <w:rPr>
          <w:rFonts w:ascii="Arial" w:hAnsi="Arial" w:cs="Arial"/>
          <w:sz w:val="24"/>
          <w:szCs w:val="24"/>
        </w:rPr>
        <w:t xml:space="preserve">from 9:00am to 4:00pm.  </w:t>
      </w:r>
      <w:r w:rsidRPr="006C636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vaccine is available to</w:t>
      </w:r>
      <w:r w:rsidRPr="006C636B">
        <w:rPr>
          <w:rFonts w:ascii="Arial" w:hAnsi="Arial" w:cs="Arial"/>
          <w:sz w:val="24"/>
          <w:szCs w:val="24"/>
        </w:rPr>
        <w:t xml:space="preserve"> adults and children</w:t>
      </w:r>
      <w:r>
        <w:rPr>
          <w:rFonts w:ascii="Arial" w:hAnsi="Arial" w:cs="Arial"/>
          <w:sz w:val="24"/>
          <w:szCs w:val="24"/>
        </w:rPr>
        <w:t xml:space="preserve"> older than 6 months.</w:t>
      </w:r>
    </w:p>
    <w:p w:rsidR="005F4CC3" w:rsidRDefault="005F4CC3" w:rsidP="005F4CC3">
      <w:pPr>
        <w:pStyle w:val="NormalWeb"/>
        <w:spacing w:before="240" w:after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It is recommended that e</w:t>
      </w:r>
      <w:r w:rsidRPr="006C636B">
        <w:rPr>
          <w:rFonts w:ascii="Arial" w:hAnsi="Arial" w:cs="Arial"/>
        </w:rPr>
        <w:t>veryone 6 months</w:t>
      </w:r>
      <w:r>
        <w:rPr>
          <w:rFonts w:ascii="Arial" w:hAnsi="Arial" w:cs="Arial"/>
        </w:rPr>
        <w:t xml:space="preserve"> of age</w:t>
      </w:r>
      <w:r w:rsidRPr="006C636B">
        <w:rPr>
          <w:rFonts w:ascii="Arial" w:hAnsi="Arial" w:cs="Arial"/>
        </w:rPr>
        <w:t xml:space="preserve"> and older receive</w:t>
      </w:r>
      <w:r>
        <w:rPr>
          <w:rFonts w:ascii="Arial" w:hAnsi="Arial" w:cs="Arial"/>
        </w:rPr>
        <w:t xml:space="preserve"> the flu vaccination annually.</w:t>
      </w:r>
      <w:r w:rsidRPr="006C6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Getting vaccinated yourself not only protects you, but also protects the people around you.</w:t>
      </w:r>
    </w:p>
    <w:p w:rsidR="005F4CC3" w:rsidRPr="00EB13EC" w:rsidRDefault="005F4CC3" w:rsidP="005F4CC3">
      <w:pPr>
        <w:pStyle w:val="NormalWeb"/>
        <w:spacing w:before="240" w:after="360"/>
        <w:textAlignment w:val="baseline"/>
        <w:rPr>
          <w:rFonts w:ascii="Arial" w:hAnsi="Arial" w:cs="Arial"/>
        </w:rPr>
      </w:pPr>
      <w:r w:rsidRPr="00EB13E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cost of</w:t>
      </w:r>
      <w:r w:rsidRPr="00EB13EC">
        <w:rPr>
          <w:rFonts w:ascii="Arial" w:hAnsi="Arial" w:cs="Arial"/>
        </w:rPr>
        <w:t xml:space="preserve"> our flu vaccine will </w:t>
      </w:r>
      <w:r>
        <w:rPr>
          <w:rFonts w:ascii="Arial" w:hAnsi="Arial" w:cs="Arial"/>
        </w:rPr>
        <w:t xml:space="preserve">again </w:t>
      </w:r>
      <w:r w:rsidRPr="00EB13EC">
        <w:rPr>
          <w:rFonts w:ascii="Arial" w:hAnsi="Arial" w:cs="Arial"/>
        </w:rPr>
        <w:t>be $20.00. For Medicare Part B participants, the cost of the flu vaccine will be billed to Medicare.  Please be sure to bring your Medicare Part B cards and any Medicare supplemental insurance cards you may have</w:t>
      </w:r>
      <w:r>
        <w:rPr>
          <w:rFonts w:ascii="Arial" w:hAnsi="Arial" w:cs="Arial"/>
        </w:rPr>
        <w:t>.</w:t>
      </w:r>
      <w:r w:rsidRPr="00EB1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EB13EC">
        <w:rPr>
          <w:rFonts w:ascii="Arial" w:hAnsi="Arial" w:cs="Arial"/>
        </w:rPr>
        <w:t xml:space="preserve">ther insurances will </w:t>
      </w:r>
      <w:r>
        <w:rPr>
          <w:rFonts w:ascii="Arial" w:hAnsi="Arial" w:cs="Arial"/>
        </w:rPr>
        <w:t xml:space="preserve">not </w:t>
      </w:r>
      <w:r w:rsidRPr="00EB13E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accepted</w:t>
      </w:r>
      <w:r w:rsidRPr="00EB13EC">
        <w:rPr>
          <w:rFonts w:ascii="Arial" w:hAnsi="Arial" w:cs="Arial"/>
        </w:rPr>
        <w:t>, but we can supply you with a receipt to submit to your insurance upon request. Presentation of a valid driver’s license is preferred but not required.</w:t>
      </w:r>
    </w:p>
    <w:p w:rsidR="005F4CC3" w:rsidRPr="006C636B" w:rsidRDefault="005F4CC3" w:rsidP="005F4CC3">
      <w:pPr>
        <w:pStyle w:val="NormalWeb"/>
        <w:shd w:val="clear" w:color="auto" w:fill="FFFFFF"/>
        <w:spacing w:before="240" w:beforeAutospacing="0" w:after="36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6C636B">
        <w:rPr>
          <w:rFonts w:ascii="Arial" w:hAnsi="Arial" w:cs="Arial"/>
        </w:rPr>
        <w:t>o schedule an appointment or for more information, call 443-523-1740</w:t>
      </w:r>
      <w:r>
        <w:rPr>
          <w:rFonts w:ascii="Arial" w:hAnsi="Arial" w:cs="Arial"/>
        </w:rPr>
        <w:t>.</w:t>
      </w:r>
      <w:proofErr w:type="gramEnd"/>
      <w:r w:rsidRPr="006C636B">
        <w:rPr>
          <w:rFonts w:ascii="Arial" w:hAnsi="Arial" w:cs="Arial"/>
        </w:rPr>
        <w:t xml:space="preserve"> </w:t>
      </w:r>
    </w:p>
    <w:p w:rsidR="005F4CC3" w:rsidRPr="006C636B" w:rsidRDefault="005F4CC3" w:rsidP="005F4CC3">
      <w:pPr>
        <w:pStyle w:val="NormalWeb"/>
        <w:shd w:val="clear" w:color="auto" w:fill="FFFFFF"/>
        <w:spacing w:before="24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6C636B">
        <w:rPr>
          <w:rFonts w:ascii="Arial" w:hAnsi="Arial" w:cs="Arial"/>
        </w:rPr>
        <w:t>###</w:t>
      </w:r>
    </w:p>
    <w:p w:rsidR="005F4CC3" w:rsidRDefault="005F4CC3"/>
    <w:p w:rsidR="005F4CC3" w:rsidRDefault="005F4CC3"/>
    <w:p w:rsidR="006D56DE" w:rsidRDefault="006D56DE"/>
    <w:sectPr w:rsidR="006D56DE" w:rsidSect="00F90EB4">
      <w:headerReference w:type="first" r:id="rId7"/>
      <w:pgSz w:w="12240" w:h="15840"/>
      <w:pgMar w:top="720" w:right="144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E0" w:rsidRDefault="00C025E0" w:rsidP="00FF4B9E">
      <w:r>
        <w:separator/>
      </w:r>
    </w:p>
  </w:endnote>
  <w:endnote w:type="continuationSeparator" w:id="0">
    <w:p w:rsidR="00C025E0" w:rsidRDefault="00C025E0" w:rsidP="00FF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E0" w:rsidRDefault="00C025E0" w:rsidP="00FF4B9E">
      <w:r>
        <w:separator/>
      </w:r>
    </w:p>
  </w:footnote>
  <w:footnote w:type="continuationSeparator" w:id="0">
    <w:p w:rsidR="00C025E0" w:rsidRDefault="00C025E0" w:rsidP="00FF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F7" w:rsidRDefault="002601F7">
    <w:pPr>
      <w:pStyle w:val="Header"/>
      <w:rPr>
        <w:noProof/>
      </w:rPr>
    </w:pPr>
  </w:p>
  <w:p w:rsidR="002601F7" w:rsidRDefault="002601F7">
    <w:pPr>
      <w:pStyle w:val="Header"/>
      <w:rPr>
        <w:noProof/>
      </w:rPr>
    </w:pPr>
  </w:p>
  <w:p w:rsidR="002601F7" w:rsidRDefault="00075F2C">
    <w:pPr>
      <w:pStyle w:val="Header"/>
    </w:pPr>
    <w:r>
      <w:rPr>
        <w:noProof/>
      </w:rPr>
      <w:drawing>
        <wp:inline distT="0" distB="0" distL="0" distR="0">
          <wp:extent cx="6126480" cy="1148715"/>
          <wp:effectExtent l="19050" t="0" r="7620" b="0"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C:\Users\cjabbott\Documents\School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udents` "/>
    <w:activeRecord w:val="47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Parent Titl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Mailing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ing Street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Mailing City"/>
        <w:mappedName w:val="City"/>
        <w:column w:val="4"/>
        <w:lid w:val="en-US"/>
      </w:fieldMapData>
      <w:fieldMapData>
        <w:type w:val="dbColumn"/>
        <w:name w:val="Mailing State"/>
        <w:mappedName w:val="State"/>
        <w:column w:val="5"/>
        <w:lid w:val="en-US"/>
      </w:fieldMapData>
      <w:fieldMapData>
        <w:type w:val="dbColumn"/>
        <w:name w:val="Mailing 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35B54"/>
    <w:rsid w:val="00062A02"/>
    <w:rsid w:val="00075F2C"/>
    <w:rsid w:val="001233FF"/>
    <w:rsid w:val="00180155"/>
    <w:rsid w:val="001B5788"/>
    <w:rsid w:val="002601F7"/>
    <w:rsid w:val="00326D17"/>
    <w:rsid w:val="004A42A6"/>
    <w:rsid w:val="004B6DF6"/>
    <w:rsid w:val="00523DF1"/>
    <w:rsid w:val="005D2779"/>
    <w:rsid w:val="005D3466"/>
    <w:rsid w:val="005F4CC3"/>
    <w:rsid w:val="00681EA4"/>
    <w:rsid w:val="006D56DE"/>
    <w:rsid w:val="00752F88"/>
    <w:rsid w:val="00795BE5"/>
    <w:rsid w:val="007B1EEB"/>
    <w:rsid w:val="00835B54"/>
    <w:rsid w:val="00894D94"/>
    <w:rsid w:val="00940FA9"/>
    <w:rsid w:val="00A95108"/>
    <w:rsid w:val="00AD2E24"/>
    <w:rsid w:val="00C025E0"/>
    <w:rsid w:val="00C5207A"/>
    <w:rsid w:val="00D34F7C"/>
    <w:rsid w:val="00D76134"/>
    <w:rsid w:val="00F62883"/>
    <w:rsid w:val="00F90EB4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C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54"/>
    <w:rPr>
      <w:rFonts w:ascii="Tahoma" w:eastAsiaTheme="minorHAnsi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B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B9E"/>
  </w:style>
  <w:style w:type="paragraph" w:styleId="Footer">
    <w:name w:val="footer"/>
    <w:basedOn w:val="Normal"/>
    <w:link w:val="FooterChar"/>
    <w:uiPriority w:val="99"/>
    <w:unhideWhenUsed/>
    <w:rsid w:val="00FF4B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B9E"/>
  </w:style>
  <w:style w:type="paragraph" w:styleId="NormalWeb">
    <w:name w:val="Normal (Web)"/>
    <w:basedOn w:val="Normal"/>
    <w:uiPriority w:val="99"/>
    <w:unhideWhenUsed/>
    <w:rsid w:val="005F4C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73A1E-7F3B-4949-AD05-0045936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selynch</cp:lastModifiedBy>
  <cp:revision>2</cp:revision>
  <cp:lastPrinted>2012-09-28T19:03:00Z</cp:lastPrinted>
  <dcterms:created xsi:type="dcterms:W3CDTF">2017-08-11T18:46:00Z</dcterms:created>
  <dcterms:modified xsi:type="dcterms:W3CDTF">2017-08-11T18:46:00Z</dcterms:modified>
</cp:coreProperties>
</file>